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1418"/>
        <w:gridCol w:w="5811"/>
      </w:tblGrid>
      <w:tr w:rsidR="008C4268" w:rsidRPr="006806B4" w:rsidTr="0027589E">
        <w:trPr>
          <w:trHeight w:val="1025"/>
        </w:trPr>
        <w:tc>
          <w:tcPr>
            <w:tcW w:w="2907" w:type="dxa"/>
          </w:tcPr>
          <w:p w:rsidR="008C4268" w:rsidRPr="006806B4" w:rsidRDefault="008C4268" w:rsidP="0027589E">
            <w:pPr>
              <w:jc w:val="center"/>
            </w:pPr>
          </w:p>
        </w:tc>
        <w:tc>
          <w:tcPr>
            <w:tcW w:w="1418" w:type="dxa"/>
          </w:tcPr>
          <w:p w:rsidR="008C4268" w:rsidRPr="006806B4" w:rsidRDefault="008C4268" w:rsidP="0027589E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1" w:type="dxa"/>
          </w:tcPr>
          <w:p w:rsidR="008C4268" w:rsidRPr="006806B4" w:rsidRDefault="008C4268" w:rsidP="0027589E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6806B4">
              <w:rPr>
                <w:rFonts w:ascii="Cambria" w:hAnsi="Cambria"/>
                <w:sz w:val="22"/>
                <w:szCs w:val="22"/>
              </w:rPr>
              <w:t xml:space="preserve">                         R.B.D.            :  31388 - 2</w:t>
            </w:r>
          </w:p>
          <w:p w:rsidR="008C4268" w:rsidRPr="006806B4" w:rsidRDefault="008C4268" w:rsidP="0027589E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6806B4">
              <w:rPr>
                <w:rFonts w:ascii="Cambria" w:hAnsi="Cambria"/>
                <w:sz w:val="22"/>
                <w:szCs w:val="22"/>
              </w:rPr>
              <w:t xml:space="preserve">                         PROVINCIA  : CORDILLERA</w:t>
            </w:r>
          </w:p>
          <w:p w:rsidR="008C4268" w:rsidRPr="006806B4" w:rsidRDefault="008C4268" w:rsidP="0027589E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6806B4">
              <w:rPr>
                <w:rFonts w:ascii="Cambria" w:hAnsi="Cambria"/>
                <w:sz w:val="22"/>
                <w:szCs w:val="22"/>
              </w:rPr>
              <w:t xml:space="preserve">                         COMUNA      :  PUENTE ALTO</w:t>
            </w:r>
          </w:p>
          <w:p w:rsidR="008C4268" w:rsidRPr="006806B4" w:rsidRDefault="00B35FBE" w:rsidP="0027589E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</w:t>
            </w:r>
            <w:r w:rsidR="008C4268" w:rsidRPr="006806B4">
              <w:rPr>
                <w:rFonts w:ascii="Cambria" w:hAnsi="Cambria"/>
                <w:sz w:val="22"/>
                <w:szCs w:val="22"/>
              </w:rPr>
              <w:t xml:space="preserve"> REGIÓN          : METROPOLITANA</w:t>
            </w:r>
          </w:p>
        </w:tc>
        <w:bookmarkStart w:id="0" w:name="_GoBack"/>
        <w:bookmarkEnd w:id="0"/>
      </w:tr>
    </w:tbl>
    <w:p w:rsidR="008C4268" w:rsidRPr="006806B4" w:rsidRDefault="00D059E9" w:rsidP="008C4268">
      <w:pPr>
        <w:rPr>
          <w:b/>
        </w:rPr>
      </w:pPr>
      <w:r>
        <w:rPr>
          <w:noProof/>
          <w:lang w:val="es-ES_tradnl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8.7pt;margin-top:-54.45pt;width:137pt;height:52.55pt;z-index:251722752;mso-position-horizontal-relative:text;mso-position-vertical-relative:text">
            <v:imagedata r:id="rId9" o:title=""/>
          </v:shape>
          <o:OLEObject Type="Embed" ProgID="PBrush" ShapeID="_x0000_s1030" DrawAspect="Content" ObjectID="_1646056035" r:id="rId10"/>
        </w:pict>
      </w:r>
      <w:r>
        <w:rPr>
          <w:noProof/>
        </w:rPr>
        <w:pict>
          <v:line id="Conector recto 28" o:spid="_x0000_s1026" style="position:absolute;z-index:251721728;visibility:visible;mso-wrap-distance-top:-6e-5mm;mso-wrap-distance-bottom:-6e-5mm;mso-position-horizontal-relative:text;mso-position-vertical-relative:text" from="-21.65pt,8.35pt" to="509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" strokecolor="gray" strokeweight="4.5pt">
            <v:stroke linestyle="thickThin"/>
          </v:line>
        </w:pict>
      </w:r>
    </w:p>
    <w:p w:rsidR="0083442C" w:rsidRPr="00B35FBE" w:rsidRDefault="00910544" w:rsidP="0083442C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i/>
          <w:noProof/>
          <w:sz w:val="22"/>
          <w:szCs w:val="22"/>
        </w:rPr>
        <w:drawing>
          <wp:anchor distT="0" distB="0" distL="114300" distR="114300" simplePos="0" relativeHeight="251723776" behindDoc="0" locked="0" layoutInCell="1" allowOverlap="1" wp14:anchorId="6014B064" wp14:editId="14BFC86B">
            <wp:simplePos x="0" y="0"/>
            <wp:positionH relativeFrom="column">
              <wp:posOffset>4620260</wp:posOffset>
            </wp:positionH>
            <wp:positionV relativeFrom="paragraph">
              <wp:posOffset>27305</wp:posOffset>
            </wp:positionV>
            <wp:extent cx="1621155" cy="2070735"/>
            <wp:effectExtent l="133350" t="114300" r="131445" b="13906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t.jpe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070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75">
        <w:rPr>
          <w:rFonts w:ascii="Cambria" w:hAnsi="Cambria"/>
          <w:b/>
          <w:sz w:val="28"/>
          <w:szCs w:val="28"/>
          <w:u w:val="single"/>
        </w:rPr>
        <w:t>Guía de Física</w:t>
      </w:r>
    </w:p>
    <w:p w:rsidR="0083442C" w:rsidRPr="00B12BB0" w:rsidRDefault="0083442C" w:rsidP="0083442C">
      <w:pPr>
        <w:jc w:val="center"/>
        <w:rPr>
          <w:rFonts w:ascii="Cambria" w:hAnsi="Cambria"/>
          <w:b/>
          <w:i/>
          <w:sz w:val="28"/>
          <w:szCs w:val="28"/>
        </w:rPr>
      </w:pPr>
    </w:p>
    <w:p w:rsidR="0083442C" w:rsidRPr="00B12BB0" w:rsidRDefault="0083442C" w:rsidP="00D93756">
      <w:pPr>
        <w:rPr>
          <w:rFonts w:ascii="Cambria" w:hAnsi="Cambria"/>
          <w:b/>
          <w:i/>
          <w:sz w:val="22"/>
          <w:szCs w:val="22"/>
        </w:rPr>
      </w:pPr>
      <w:r w:rsidRPr="00B12BB0">
        <w:rPr>
          <w:rFonts w:ascii="Cambria" w:hAnsi="Cambria"/>
          <w:b/>
          <w:i/>
          <w:sz w:val="22"/>
          <w:szCs w:val="22"/>
        </w:rPr>
        <w:t>I.- IDENTIFICACIÓN DE LA EVALUACIÓN</w:t>
      </w:r>
    </w:p>
    <w:p w:rsidR="0083442C" w:rsidRPr="00B12BB0" w:rsidRDefault="0083442C" w:rsidP="0083442C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90"/>
      </w:tblGrid>
      <w:tr w:rsidR="0083442C" w:rsidRPr="00B12BB0" w:rsidTr="007B4075">
        <w:tc>
          <w:tcPr>
            <w:tcW w:w="1980" w:type="dxa"/>
            <w:shd w:val="clear" w:color="auto" w:fill="F2F2F2" w:themeFill="background1" w:themeFillShade="F2"/>
          </w:tcPr>
          <w:p w:rsidR="0083442C" w:rsidRPr="00B12BB0" w:rsidRDefault="0083442C" w:rsidP="0083442C">
            <w:pPr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DEPARTAMENTO</w:t>
            </w:r>
          </w:p>
        </w:tc>
        <w:tc>
          <w:tcPr>
            <w:tcW w:w="3690" w:type="dxa"/>
          </w:tcPr>
          <w:p w:rsidR="0083442C" w:rsidRPr="007B4075" w:rsidRDefault="007B4075" w:rsidP="009965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CIENCIAS</w:t>
            </w:r>
          </w:p>
        </w:tc>
      </w:tr>
      <w:tr w:rsidR="0083442C" w:rsidRPr="00B12BB0" w:rsidTr="007B4075">
        <w:tc>
          <w:tcPr>
            <w:tcW w:w="1980" w:type="dxa"/>
            <w:shd w:val="clear" w:color="auto" w:fill="F2F2F2" w:themeFill="background1" w:themeFillShade="F2"/>
          </w:tcPr>
          <w:p w:rsidR="0083442C" w:rsidRPr="00B12BB0" w:rsidRDefault="0083442C" w:rsidP="0083442C">
            <w:pPr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ASIGNATURA</w:t>
            </w:r>
          </w:p>
        </w:tc>
        <w:tc>
          <w:tcPr>
            <w:tcW w:w="3690" w:type="dxa"/>
          </w:tcPr>
          <w:p w:rsidR="0083442C" w:rsidRPr="00B12BB0" w:rsidRDefault="007B4075" w:rsidP="009965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FISICA</w:t>
            </w:r>
          </w:p>
        </w:tc>
      </w:tr>
      <w:tr w:rsidR="0083442C" w:rsidRPr="00B12BB0" w:rsidTr="007B4075">
        <w:tc>
          <w:tcPr>
            <w:tcW w:w="1980" w:type="dxa"/>
            <w:shd w:val="clear" w:color="auto" w:fill="F2F2F2" w:themeFill="background1" w:themeFillShade="F2"/>
          </w:tcPr>
          <w:p w:rsidR="0083442C" w:rsidRPr="00B12BB0" w:rsidRDefault="0083442C" w:rsidP="00B12BB0">
            <w:pPr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 xml:space="preserve">PROFESOR </w:t>
            </w:r>
          </w:p>
        </w:tc>
        <w:tc>
          <w:tcPr>
            <w:tcW w:w="3690" w:type="dxa"/>
          </w:tcPr>
          <w:p w:rsidR="0083442C" w:rsidRPr="00B12BB0" w:rsidRDefault="007B4075" w:rsidP="00B12BB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 xml:space="preserve"> PATRICIO DONOSO</w:t>
            </w:r>
          </w:p>
        </w:tc>
      </w:tr>
      <w:tr w:rsidR="0083442C" w:rsidRPr="00B12BB0" w:rsidTr="007B4075">
        <w:tc>
          <w:tcPr>
            <w:tcW w:w="1980" w:type="dxa"/>
            <w:shd w:val="clear" w:color="auto" w:fill="F2F2F2" w:themeFill="background1" w:themeFillShade="F2"/>
          </w:tcPr>
          <w:p w:rsidR="0083442C" w:rsidRPr="00B12BB0" w:rsidRDefault="0083442C" w:rsidP="0083442C">
            <w:pPr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NIVEL</w:t>
            </w:r>
          </w:p>
        </w:tc>
        <w:tc>
          <w:tcPr>
            <w:tcW w:w="3690" w:type="dxa"/>
          </w:tcPr>
          <w:p w:rsidR="0083442C" w:rsidRPr="00B12BB0" w:rsidRDefault="00A7535A" w:rsidP="00A7535A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1</w:t>
            </w:r>
            <w:r w:rsidR="0083442C" w:rsidRPr="00B12BB0">
              <w:rPr>
                <w:rFonts w:ascii="Cambria" w:hAnsi="Cambria"/>
                <w:i/>
                <w:sz w:val="22"/>
                <w:szCs w:val="22"/>
              </w:rPr>
              <w:t xml:space="preserve">° </w:t>
            </w:r>
            <w:r w:rsidR="00B12BB0" w:rsidRPr="00B12BB0">
              <w:rPr>
                <w:rFonts w:ascii="Cambria" w:hAnsi="Cambria"/>
                <w:i/>
                <w:sz w:val="22"/>
                <w:szCs w:val="22"/>
              </w:rPr>
              <w:t>NIVEL</w:t>
            </w:r>
            <w:r w:rsidR="0083442C" w:rsidRPr="00B12BB0">
              <w:rPr>
                <w:rFonts w:ascii="Cambria" w:hAnsi="Cambria"/>
                <w:i/>
                <w:sz w:val="22"/>
                <w:szCs w:val="22"/>
              </w:rPr>
              <w:t xml:space="preserve">  /  NM</w:t>
            </w:r>
            <w:r>
              <w:rPr>
                <w:rFonts w:ascii="Cambria" w:hAnsi="Cambria"/>
                <w:i/>
                <w:sz w:val="22"/>
                <w:szCs w:val="22"/>
              </w:rPr>
              <w:t>1</w:t>
            </w:r>
          </w:p>
        </w:tc>
      </w:tr>
      <w:tr w:rsidR="0083442C" w:rsidRPr="00B12BB0" w:rsidTr="007B4075">
        <w:tc>
          <w:tcPr>
            <w:tcW w:w="1980" w:type="dxa"/>
            <w:shd w:val="clear" w:color="auto" w:fill="F2F2F2" w:themeFill="background1" w:themeFillShade="F2"/>
          </w:tcPr>
          <w:p w:rsidR="0083442C" w:rsidRPr="00B12BB0" w:rsidRDefault="0083442C" w:rsidP="0083442C">
            <w:pPr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SEMESTRE</w:t>
            </w:r>
          </w:p>
        </w:tc>
        <w:tc>
          <w:tcPr>
            <w:tcW w:w="3690" w:type="dxa"/>
          </w:tcPr>
          <w:p w:rsidR="0083442C" w:rsidRPr="00B12BB0" w:rsidRDefault="000553A0" w:rsidP="00B12BB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PRIMERO</w:t>
            </w:r>
          </w:p>
        </w:tc>
      </w:tr>
    </w:tbl>
    <w:p w:rsidR="0083442C" w:rsidRPr="00B12BB0" w:rsidRDefault="0083442C" w:rsidP="0083442C">
      <w:pPr>
        <w:jc w:val="center"/>
        <w:rPr>
          <w:rFonts w:ascii="Cambria" w:hAnsi="Cambria"/>
          <w:i/>
          <w:sz w:val="22"/>
          <w:szCs w:val="22"/>
        </w:rPr>
      </w:pPr>
    </w:p>
    <w:p w:rsidR="0083442C" w:rsidRPr="00B12BB0" w:rsidRDefault="0083442C" w:rsidP="00CC2966">
      <w:pPr>
        <w:rPr>
          <w:rFonts w:ascii="Cambria" w:hAnsi="Cambria"/>
          <w:b/>
          <w:i/>
          <w:sz w:val="22"/>
          <w:szCs w:val="22"/>
        </w:rPr>
      </w:pPr>
      <w:r w:rsidRPr="00B12BB0">
        <w:rPr>
          <w:rFonts w:ascii="Cambria" w:hAnsi="Cambria"/>
          <w:b/>
          <w:i/>
          <w:sz w:val="22"/>
          <w:szCs w:val="22"/>
        </w:rPr>
        <w:t>II.- IDENTIFICACIÓN DEL/LA ESTUDIANTE</w:t>
      </w:r>
    </w:p>
    <w:p w:rsidR="0083442C" w:rsidRPr="00B12BB0" w:rsidRDefault="0083442C" w:rsidP="0083442C">
      <w:pPr>
        <w:ind w:firstLine="708"/>
        <w:jc w:val="center"/>
        <w:rPr>
          <w:rFonts w:ascii="Cambria" w:hAnsi="Cambria"/>
          <w:i/>
          <w:sz w:val="22"/>
          <w:szCs w:val="22"/>
        </w:rPr>
      </w:pPr>
    </w:p>
    <w:tbl>
      <w:tblPr>
        <w:tblW w:w="77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520"/>
      </w:tblGrid>
      <w:tr w:rsidR="0083442C" w:rsidRPr="00B12BB0" w:rsidTr="008C4268">
        <w:tc>
          <w:tcPr>
            <w:tcW w:w="1243" w:type="dxa"/>
            <w:shd w:val="clear" w:color="auto" w:fill="F2F2F2" w:themeFill="background1" w:themeFillShade="F2"/>
          </w:tcPr>
          <w:p w:rsidR="0083442C" w:rsidRPr="00B12BB0" w:rsidRDefault="0083442C" w:rsidP="00B12BB0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NOMBRE</w:t>
            </w:r>
          </w:p>
        </w:tc>
        <w:tc>
          <w:tcPr>
            <w:tcW w:w="6520" w:type="dxa"/>
          </w:tcPr>
          <w:p w:rsidR="0083442C" w:rsidRPr="00B12BB0" w:rsidRDefault="0083442C" w:rsidP="00B12BB0">
            <w:pPr>
              <w:spacing w:line="360" w:lineRule="auto"/>
              <w:jc w:val="center"/>
              <w:rPr>
                <w:rFonts w:ascii="Cambria" w:hAnsi="Cambria"/>
                <w:i/>
              </w:rPr>
            </w:pPr>
          </w:p>
        </w:tc>
      </w:tr>
      <w:tr w:rsidR="0083442C" w:rsidRPr="00B12BB0" w:rsidTr="008C4268">
        <w:tc>
          <w:tcPr>
            <w:tcW w:w="1243" w:type="dxa"/>
            <w:shd w:val="clear" w:color="auto" w:fill="F2F2F2" w:themeFill="background1" w:themeFillShade="F2"/>
          </w:tcPr>
          <w:p w:rsidR="0083442C" w:rsidRPr="00B12BB0" w:rsidRDefault="0083442C" w:rsidP="00B12BB0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CURSO</w:t>
            </w:r>
          </w:p>
        </w:tc>
        <w:tc>
          <w:tcPr>
            <w:tcW w:w="6520" w:type="dxa"/>
          </w:tcPr>
          <w:p w:rsidR="0083442C" w:rsidRPr="00B12BB0" w:rsidRDefault="00A7535A" w:rsidP="005B2ED4">
            <w:pPr>
              <w:spacing w:line="360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PRIMERO </w:t>
            </w:r>
            <w:r w:rsidR="005B2ED4">
              <w:rPr>
                <w:rFonts w:ascii="Cambria" w:hAnsi="Cambria"/>
                <w:i/>
              </w:rPr>
              <w:t xml:space="preserve"> MEDIO </w:t>
            </w:r>
          </w:p>
        </w:tc>
      </w:tr>
      <w:tr w:rsidR="0083442C" w:rsidRPr="00B12BB0" w:rsidTr="008C4268">
        <w:tc>
          <w:tcPr>
            <w:tcW w:w="1243" w:type="dxa"/>
            <w:shd w:val="clear" w:color="auto" w:fill="F2F2F2" w:themeFill="background1" w:themeFillShade="F2"/>
          </w:tcPr>
          <w:p w:rsidR="0083442C" w:rsidRPr="00B12BB0" w:rsidRDefault="0083442C" w:rsidP="00B12BB0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6520" w:type="dxa"/>
          </w:tcPr>
          <w:p w:rsidR="0083442C" w:rsidRPr="00B12BB0" w:rsidRDefault="0083442C" w:rsidP="00B12BB0">
            <w:pPr>
              <w:spacing w:line="360" w:lineRule="auto"/>
              <w:jc w:val="center"/>
              <w:rPr>
                <w:rFonts w:ascii="Cambria" w:hAnsi="Cambria"/>
                <w:i/>
              </w:rPr>
            </w:pPr>
          </w:p>
        </w:tc>
      </w:tr>
    </w:tbl>
    <w:p w:rsidR="0083442C" w:rsidRPr="00B12BB0" w:rsidRDefault="0083442C" w:rsidP="001C5C17">
      <w:pPr>
        <w:rPr>
          <w:rFonts w:ascii="Cambria" w:hAnsi="Cambria"/>
          <w:b/>
          <w:i/>
          <w:sz w:val="22"/>
          <w:szCs w:val="22"/>
        </w:rPr>
      </w:pPr>
    </w:p>
    <w:p w:rsidR="0083442C" w:rsidRPr="00B12BB0" w:rsidRDefault="0083442C" w:rsidP="00CC2966">
      <w:pPr>
        <w:rPr>
          <w:rFonts w:ascii="Cambria" w:hAnsi="Cambria"/>
          <w:b/>
          <w:i/>
          <w:sz w:val="22"/>
          <w:szCs w:val="22"/>
        </w:rPr>
      </w:pPr>
      <w:r w:rsidRPr="00B12BB0">
        <w:rPr>
          <w:rFonts w:ascii="Cambria" w:hAnsi="Cambria"/>
          <w:b/>
          <w:i/>
          <w:sz w:val="22"/>
          <w:szCs w:val="22"/>
        </w:rPr>
        <w:t xml:space="preserve">III.- UNIDAD, CONTENIDOS Y OBJETIVOS </w:t>
      </w:r>
    </w:p>
    <w:p w:rsidR="0083442C" w:rsidRPr="00B12BB0" w:rsidRDefault="0083442C" w:rsidP="0083442C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920"/>
      </w:tblGrid>
      <w:tr w:rsidR="0083442C" w:rsidRPr="00B12BB0" w:rsidTr="00466E59">
        <w:tc>
          <w:tcPr>
            <w:tcW w:w="2055" w:type="dxa"/>
            <w:shd w:val="clear" w:color="auto" w:fill="F2F2F2" w:themeFill="background1" w:themeFillShade="F2"/>
          </w:tcPr>
          <w:p w:rsidR="0083442C" w:rsidRPr="00B12BB0" w:rsidRDefault="0083442C" w:rsidP="0083442C">
            <w:pPr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UNIDAD</w:t>
            </w:r>
          </w:p>
        </w:tc>
        <w:tc>
          <w:tcPr>
            <w:tcW w:w="7920" w:type="dxa"/>
          </w:tcPr>
          <w:p w:rsidR="0083442C" w:rsidRPr="00B12BB0" w:rsidRDefault="000553A0" w:rsidP="0083442C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El Universo</w:t>
            </w:r>
          </w:p>
        </w:tc>
      </w:tr>
      <w:tr w:rsidR="0083442C" w:rsidRPr="00B12BB0" w:rsidTr="00466E59">
        <w:tc>
          <w:tcPr>
            <w:tcW w:w="2055" w:type="dxa"/>
            <w:shd w:val="clear" w:color="auto" w:fill="F2F2F2" w:themeFill="background1" w:themeFillShade="F2"/>
          </w:tcPr>
          <w:p w:rsidR="0083442C" w:rsidRPr="00B12BB0" w:rsidRDefault="0083442C" w:rsidP="0083442C">
            <w:pPr>
              <w:jc w:val="center"/>
              <w:rPr>
                <w:rFonts w:ascii="Cambria" w:hAnsi="Cambria"/>
                <w:b/>
                <w:i/>
              </w:rPr>
            </w:pPr>
            <w:r w:rsidRPr="00B12BB0">
              <w:rPr>
                <w:rFonts w:ascii="Cambria" w:hAnsi="Cambria"/>
                <w:b/>
                <w:i/>
                <w:sz w:val="22"/>
                <w:szCs w:val="22"/>
              </w:rPr>
              <w:t>CONTENIDO (S)</w:t>
            </w:r>
          </w:p>
        </w:tc>
        <w:tc>
          <w:tcPr>
            <w:tcW w:w="7920" w:type="dxa"/>
          </w:tcPr>
          <w:p w:rsidR="009A46A7" w:rsidRPr="009F76B7" w:rsidRDefault="000553A0" w:rsidP="00645B83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Sistema Solar</w:t>
            </w:r>
          </w:p>
        </w:tc>
      </w:tr>
      <w:tr w:rsidR="0083442C" w:rsidRPr="00B12BB0" w:rsidTr="00466E59">
        <w:tc>
          <w:tcPr>
            <w:tcW w:w="2055" w:type="dxa"/>
            <w:shd w:val="clear" w:color="auto" w:fill="F2F2F2" w:themeFill="background1" w:themeFillShade="F2"/>
          </w:tcPr>
          <w:p w:rsidR="0083442C" w:rsidRPr="00B12BB0" w:rsidRDefault="0083442C" w:rsidP="0083442C">
            <w:pPr>
              <w:jc w:val="center"/>
              <w:rPr>
                <w:rFonts w:ascii="Cambria" w:hAnsi="Cambria"/>
                <w:b/>
              </w:rPr>
            </w:pPr>
            <w:r w:rsidRPr="00B12BB0">
              <w:rPr>
                <w:rFonts w:ascii="Cambria" w:hAnsi="Cambria"/>
                <w:b/>
                <w:sz w:val="22"/>
                <w:szCs w:val="22"/>
              </w:rPr>
              <w:t>OBJETIVO (S)</w:t>
            </w:r>
          </w:p>
        </w:tc>
        <w:tc>
          <w:tcPr>
            <w:tcW w:w="7920" w:type="dxa"/>
          </w:tcPr>
          <w:p w:rsidR="009A46A7" w:rsidRPr="009F76B7" w:rsidRDefault="000553A0" w:rsidP="00645B83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Conocer el Sistema Solar</w:t>
            </w:r>
          </w:p>
        </w:tc>
      </w:tr>
    </w:tbl>
    <w:p w:rsidR="0083442C" w:rsidRPr="00B12BB0" w:rsidRDefault="0083442C" w:rsidP="009A46A7">
      <w:pPr>
        <w:rPr>
          <w:rFonts w:ascii="Cambria" w:hAnsi="Cambria"/>
        </w:rPr>
      </w:pPr>
    </w:p>
    <w:p w:rsidR="00FE3D23" w:rsidRDefault="007C6827" w:rsidP="00FE3D23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I PREGUNTAS  DE </w:t>
      </w:r>
      <w:r w:rsidR="00FE3D23" w:rsidRPr="00E00C20">
        <w:rPr>
          <w:b/>
          <w:u w:val="single"/>
        </w:rPr>
        <w:t xml:space="preserve"> DESARROLLO</w:t>
      </w:r>
    </w:p>
    <w:p w:rsidR="002A3DBD" w:rsidRDefault="00F11113" w:rsidP="00F11113">
      <w:pPr>
        <w:pStyle w:val="NormalWeb"/>
        <w:numPr>
          <w:ilvl w:val="0"/>
          <w:numId w:val="17"/>
        </w:numPr>
        <w:rPr>
          <w:b/>
          <w:sz w:val="22"/>
          <w:szCs w:val="22"/>
        </w:rPr>
      </w:pPr>
      <w:r w:rsidRPr="002A3DBD">
        <w:rPr>
          <w:b/>
          <w:sz w:val="22"/>
          <w:szCs w:val="22"/>
        </w:rPr>
        <w:t>Nombra los planetas del Sistema Solar que se pueden ver a simple vista</w:t>
      </w:r>
    </w:p>
    <w:p w:rsidR="00F11113" w:rsidRPr="002A3DBD" w:rsidRDefault="00F11113" w:rsidP="002A3DBD">
      <w:pPr>
        <w:pStyle w:val="NormalWeb"/>
        <w:ind w:left="720"/>
        <w:rPr>
          <w:b/>
          <w:sz w:val="22"/>
          <w:szCs w:val="22"/>
        </w:rPr>
      </w:pPr>
      <w:r w:rsidRPr="002A3DBD"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F11113" w:rsidRDefault="00F11113" w:rsidP="00F11113">
      <w:pPr>
        <w:pStyle w:val="NormalWeb"/>
        <w:ind w:left="720"/>
        <w:rPr>
          <w:b/>
          <w:bCs/>
          <w:color w:val="000033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F11113" w:rsidRDefault="00F11113" w:rsidP="007C6827">
      <w:pPr>
        <w:pStyle w:val="NormalWeb"/>
        <w:numPr>
          <w:ilvl w:val="0"/>
          <w:numId w:val="17"/>
        </w:numPr>
        <w:rPr>
          <w:b/>
          <w:bCs/>
          <w:color w:val="000033"/>
        </w:rPr>
      </w:pPr>
      <w:r>
        <w:rPr>
          <w:b/>
          <w:sz w:val="22"/>
          <w:szCs w:val="22"/>
        </w:rPr>
        <w:t>Nombra una galaxia que se pueda distinguir a simple vista</w:t>
      </w:r>
    </w:p>
    <w:p w:rsidR="00F11113" w:rsidRDefault="00F11113" w:rsidP="00F11113">
      <w:pPr>
        <w:pStyle w:val="NormalWeb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F11113" w:rsidRDefault="00F11113" w:rsidP="00F11113">
      <w:pPr>
        <w:pStyle w:val="NormalWeb"/>
        <w:ind w:left="720"/>
        <w:rPr>
          <w:b/>
          <w:bCs/>
          <w:color w:val="000033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F11113" w:rsidRDefault="00F11113" w:rsidP="007C6827">
      <w:pPr>
        <w:pStyle w:val="NormalWeb"/>
        <w:numPr>
          <w:ilvl w:val="0"/>
          <w:numId w:val="17"/>
        </w:numPr>
        <w:rPr>
          <w:b/>
          <w:bCs/>
          <w:color w:val="000033"/>
        </w:rPr>
      </w:pPr>
      <w:r>
        <w:rPr>
          <w:b/>
          <w:sz w:val="22"/>
          <w:szCs w:val="22"/>
        </w:rPr>
        <w:t>¿Cuál es la diferencia entre un asteroide y un meteorito?</w:t>
      </w:r>
    </w:p>
    <w:p w:rsidR="00F11113" w:rsidRDefault="00F11113" w:rsidP="00F11113">
      <w:pPr>
        <w:pStyle w:val="NormalWeb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F11113" w:rsidRDefault="00F11113" w:rsidP="00F11113">
      <w:pPr>
        <w:pStyle w:val="NormalWeb"/>
        <w:ind w:left="720"/>
        <w:rPr>
          <w:b/>
          <w:bCs/>
          <w:color w:val="000033"/>
        </w:rPr>
      </w:pPr>
      <w:r>
        <w:rPr>
          <w:b/>
          <w:bCs/>
          <w:color w:val="000033"/>
        </w:rPr>
        <w:t>___________________________________________________________________________________________</w:t>
      </w:r>
    </w:p>
    <w:p w:rsidR="00F11113" w:rsidRPr="00F11113" w:rsidRDefault="00F11113" w:rsidP="007C6827">
      <w:pPr>
        <w:pStyle w:val="NormalWeb"/>
        <w:numPr>
          <w:ilvl w:val="0"/>
          <w:numId w:val="17"/>
        </w:numPr>
        <w:rPr>
          <w:b/>
          <w:bCs/>
          <w:color w:val="000033"/>
        </w:rPr>
      </w:pPr>
      <w:r>
        <w:rPr>
          <w:b/>
          <w:sz w:val="22"/>
          <w:szCs w:val="22"/>
        </w:rPr>
        <w:lastRenderedPageBreak/>
        <w:t>¿Sabes que es un cometa y como está conformado principalmente?</w:t>
      </w:r>
    </w:p>
    <w:p w:rsidR="00F11113" w:rsidRDefault="00F11113" w:rsidP="00F11113">
      <w:pPr>
        <w:pStyle w:val="NormalWeb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F11113" w:rsidRDefault="00F11113" w:rsidP="00F11113">
      <w:pPr>
        <w:pStyle w:val="NormalWeb"/>
        <w:ind w:left="720"/>
        <w:rPr>
          <w:b/>
          <w:bCs/>
          <w:color w:val="000033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F11113" w:rsidRDefault="00F11113" w:rsidP="007C6827">
      <w:pPr>
        <w:pStyle w:val="NormalWeb"/>
        <w:numPr>
          <w:ilvl w:val="0"/>
          <w:numId w:val="17"/>
        </w:numPr>
        <w:rPr>
          <w:b/>
          <w:bCs/>
          <w:color w:val="000033"/>
        </w:rPr>
      </w:pPr>
      <w:r>
        <w:rPr>
          <w:b/>
          <w:sz w:val="22"/>
          <w:szCs w:val="22"/>
        </w:rPr>
        <w:t>¿Qué es el modelo Geocéntrico?</w:t>
      </w:r>
    </w:p>
    <w:p w:rsidR="00F11113" w:rsidRDefault="00F11113" w:rsidP="00F11113">
      <w:pPr>
        <w:pStyle w:val="NormalWeb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F11113" w:rsidRDefault="00F11113" w:rsidP="00F11113">
      <w:pPr>
        <w:pStyle w:val="NormalWeb"/>
        <w:ind w:left="720"/>
        <w:rPr>
          <w:b/>
          <w:bCs/>
          <w:color w:val="000033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Pr="002A3DBD" w:rsidRDefault="00F11113" w:rsidP="007C6827">
      <w:pPr>
        <w:pStyle w:val="NormalWeb"/>
        <w:numPr>
          <w:ilvl w:val="0"/>
          <w:numId w:val="17"/>
        </w:numPr>
        <w:rPr>
          <w:b/>
          <w:bCs/>
          <w:color w:val="000033"/>
        </w:rPr>
      </w:pPr>
      <w:r>
        <w:rPr>
          <w:b/>
          <w:sz w:val="22"/>
          <w:szCs w:val="22"/>
        </w:rPr>
        <w:t>¿Qu</w:t>
      </w:r>
      <w:r w:rsidR="002A3DBD">
        <w:rPr>
          <w:b/>
          <w:sz w:val="22"/>
          <w:szCs w:val="22"/>
        </w:rPr>
        <w:t>é es el modelo Heliocéntrico?</w:t>
      </w:r>
    </w:p>
    <w:p w:rsidR="002A3DBD" w:rsidRDefault="002A3DBD" w:rsidP="002A3DBD">
      <w:pPr>
        <w:pStyle w:val="NormalWeb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2A3DBD" w:rsidRPr="002A3DBD" w:rsidRDefault="002A3DBD" w:rsidP="002A3DBD">
      <w:pPr>
        <w:pStyle w:val="NormalWeb"/>
        <w:ind w:left="720"/>
        <w:rPr>
          <w:b/>
          <w:bCs/>
          <w:color w:val="000033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F11113" w:rsidRDefault="002A3DBD" w:rsidP="007C6827">
      <w:pPr>
        <w:pStyle w:val="NormalWeb"/>
        <w:numPr>
          <w:ilvl w:val="0"/>
          <w:numId w:val="17"/>
        </w:numPr>
        <w:rPr>
          <w:b/>
          <w:bCs/>
          <w:color w:val="000033"/>
        </w:rPr>
      </w:pPr>
      <w:r>
        <w:rPr>
          <w:b/>
          <w:bCs/>
          <w:color w:val="000033"/>
        </w:rPr>
        <w:t>¿Quién es el inventor del telescopio?</w:t>
      </w:r>
    </w:p>
    <w:p w:rsidR="002A3DBD" w:rsidRDefault="002A3DBD" w:rsidP="002A3DBD">
      <w:pPr>
        <w:pStyle w:val="NormalWeb"/>
        <w:ind w:left="720"/>
        <w:rPr>
          <w:b/>
          <w:bCs/>
          <w:color w:val="000033"/>
        </w:rPr>
      </w:pPr>
      <w:r>
        <w:rPr>
          <w:b/>
          <w:bCs/>
          <w:color w:val="000033"/>
        </w:rPr>
        <w:t>____________________________________________________________________________________________</w:t>
      </w:r>
    </w:p>
    <w:p w:rsidR="002A3DBD" w:rsidRPr="00F11113" w:rsidRDefault="002A3DBD" w:rsidP="002A3DBD">
      <w:pPr>
        <w:pStyle w:val="NormalWeb"/>
        <w:ind w:left="720"/>
        <w:rPr>
          <w:b/>
          <w:bCs/>
          <w:color w:val="000033"/>
        </w:rPr>
      </w:pPr>
      <w:r>
        <w:rPr>
          <w:b/>
          <w:bCs/>
          <w:color w:val="000033"/>
        </w:rPr>
        <w:t>____________________________________________________________________________________________</w:t>
      </w:r>
    </w:p>
    <w:p w:rsidR="00FE3D23" w:rsidRDefault="002A3DBD" w:rsidP="00FE3D23">
      <w:pPr>
        <w:pStyle w:val="Prrafodelista"/>
        <w:autoSpaceDE w:val="0"/>
        <w:autoSpaceDN w:val="0"/>
        <w:adjustRightInd w:val="0"/>
        <w:spacing w:before="120" w:after="120" w:line="300" w:lineRule="auto"/>
        <w:ind w:left="284"/>
        <w:rPr>
          <w:b/>
          <w:sz w:val="22"/>
          <w:u w:val="single"/>
          <w:lang w:eastAsia="es-ES"/>
        </w:rPr>
      </w:pPr>
      <w:r>
        <w:rPr>
          <w:b/>
          <w:sz w:val="22"/>
          <w:u w:val="single"/>
          <w:lang w:eastAsia="es-ES"/>
        </w:rPr>
        <w:t xml:space="preserve">II PREGUNTAS </w:t>
      </w:r>
      <w:r w:rsidR="00FE3D23" w:rsidRPr="00B83C87">
        <w:rPr>
          <w:b/>
          <w:sz w:val="22"/>
          <w:u w:val="single"/>
          <w:lang w:eastAsia="es-ES"/>
        </w:rPr>
        <w:t xml:space="preserve"> PSU</w:t>
      </w:r>
    </w:p>
    <w:tbl>
      <w:tblPr>
        <w:tblStyle w:val="Tablaconcuadrcula"/>
        <w:tblW w:w="9906" w:type="dxa"/>
        <w:tblInd w:w="284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1F1B57" w:rsidRPr="00591CEB" w:rsidTr="001F1B57">
        <w:tc>
          <w:tcPr>
            <w:tcW w:w="4953" w:type="dxa"/>
          </w:tcPr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1CEB">
              <w:rPr>
                <w:b/>
              </w:rPr>
              <w:t>1.- El modelo geocéntrico determinaba que: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A) la Tierra giraba alrededor del Sol.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B) la Tierra giraba alrededor de la Luna.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C) el Sol giraba alrededor de la Tierra.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D) la Tierra no era el centro del universo.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1CEB">
              <w:t xml:space="preserve">E) el Sol era el centro del Sistema Solar. </w:t>
            </w:r>
          </w:p>
        </w:tc>
        <w:tc>
          <w:tcPr>
            <w:tcW w:w="4953" w:type="dxa"/>
          </w:tcPr>
          <w:p w:rsidR="001F1B57" w:rsidRPr="00591CEB" w:rsidRDefault="001F1B57" w:rsidP="0001281C">
            <w:pPr>
              <w:pStyle w:val="Prrafodelista"/>
              <w:ind w:left="34"/>
              <w:rPr>
                <w:b/>
                <w:bCs/>
                <w:i/>
              </w:rPr>
            </w:pPr>
            <w:r w:rsidRPr="00591CEB">
              <w:rPr>
                <w:b/>
              </w:rPr>
              <w:t xml:space="preserve">2.-  </w:t>
            </w:r>
            <w:r w:rsidRPr="00591CEB">
              <w:rPr>
                <w:b/>
                <w:bCs/>
              </w:rPr>
              <w:t>Copérnico ha defendido:</w:t>
            </w:r>
          </w:p>
          <w:p w:rsidR="001F1B57" w:rsidRPr="00591CEB" w:rsidRDefault="001F1B57" w:rsidP="0001281C">
            <w:pPr>
              <w:pStyle w:val="Prrafodelista"/>
              <w:ind w:left="318" w:hanging="284"/>
              <w:rPr>
                <w:bCs/>
                <w:i/>
              </w:rPr>
            </w:pPr>
            <w:r w:rsidRPr="00591CEB">
              <w:rPr>
                <w:bCs/>
              </w:rPr>
              <w:t>A) que la Tierra era el centro del universo.</w:t>
            </w:r>
          </w:p>
          <w:p w:rsidR="001F1B57" w:rsidRPr="00591CEB" w:rsidRDefault="001F1B57" w:rsidP="0001281C">
            <w:pPr>
              <w:pStyle w:val="Prrafodelista"/>
              <w:ind w:left="318" w:hanging="284"/>
              <w:rPr>
                <w:bCs/>
                <w:i/>
              </w:rPr>
            </w:pPr>
            <w:r w:rsidRPr="00591CEB">
              <w:rPr>
                <w:bCs/>
              </w:rPr>
              <w:t xml:space="preserve">B) que el Sol y los demás planetas giraban alrededor de la Tierra. </w:t>
            </w:r>
          </w:p>
          <w:p w:rsidR="001F1B57" w:rsidRPr="00591CEB" w:rsidRDefault="001F1B57" w:rsidP="0001281C">
            <w:pPr>
              <w:pStyle w:val="Prrafodelista"/>
              <w:ind w:left="318" w:hanging="284"/>
              <w:rPr>
                <w:bCs/>
                <w:i/>
              </w:rPr>
            </w:pPr>
            <w:r w:rsidRPr="00591CEB">
              <w:rPr>
                <w:bCs/>
              </w:rPr>
              <w:t>C) que la Tierra y los demás planetas giraban alrededor del Sol.</w:t>
            </w:r>
          </w:p>
          <w:p w:rsidR="001F1B57" w:rsidRPr="00591CEB" w:rsidRDefault="001F1B57" w:rsidP="0001281C">
            <w:pPr>
              <w:pStyle w:val="Prrafodelista"/>
              <w:ind w:left="318" w:hanging="284"/>
              <w:rPr>
                <w:bCs/>
                <w:i/>
              </w:rPr>
            </w:pPr>
            <w:r w:rsidRPr="00591CEB">
              <w:rPr>
                <w:bCs/>
              </w:rPr>
              <w:t xml:space="preserve">D) que la Tierra es plana. </w:t>
            </w:r>
          </w:p>
          <w:p w:rsidR="001F1B57" w:rsidRPr="00591CEB" w:rsidRDefault="001F1B57" w:rsidP="0001281C">
            <w:pPr>
              <w:pStyle w:val="Prrafodelista"/>
              <w:ind w:left="318" w:hanging="284"/>
              <w:rPr>
                <w:bCs/>
                <w:i/>
              </w:rPr>
            </w:pPr>
            <w:r w:rsidRPr="00591CEB">
              <w:rPr>
                <w:bCs/>
              </w:rPr>
              <w:t>E) el modelo geocéntrico.</w:t>
            </w:r>
          </w:p>
        </w:tc>
      </w:tr>
      <w:tr w:rsidR="001F1B57" w:rsidRPr="00591CEB" w:rsidTr="001F1B57">
        <w:tc>
          <w:tcPr>
            <w:tcW w:w="4953" w:type="dxa"/>
          </w:tcPr>
          <w:p w:rsidR="001F1B57" w:rsidRPr="00591CEB" w:rsidRDefault="001F1B57" w:rsidP="0001281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91CEB">
              <w:rPr>
                <w:b/>
              </w:rPr>
              <w:t xml:space="preserve">3.- Gracias al movimiento de rotación: 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A) existen las estaciones del año.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 xml:space="preserve">B) los días tienen 24 horas. 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C) tenemos 365 días en el año.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 xml:space="preserve">D) </w:t>
            </w:r>
            <w:r w:rsidR="00591CEB">
              <w:t xml:space="preserve">existen </w:t>
            </w:r>
            <w:r w:rsidRPr="00591CEB">
              <w:t>los 12 meses.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E) ninguna de las anteriores.</w:t>
            </w:r>
          </w:p>
        </w:tc>
        <w:tc>
          <w:tcPr>
            <w:tcW w:w="4953" w:type="dxa"/>
          </w:tcPr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1CEB">
              <w:rPr>
                <w:b/>
              </w:rPr>
              <w:t>4.-  El movimiento que determina la duración del año es: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A) la traslación.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B) la rotación.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C) la nutación.</w:t>
            </w:r>
          </w:p>
          <w:p w:rsidR="001F1B57" w:rsidRPr="00591CEB" w:rsidRDefault="001F1B57" w:rsidP="0001281C">
            <w:pPr>
              <w:autoSpaceDE w:val="0"/>
              <w:autoSpaceDN w:val="0"/>
              <w:adjustRightInd w:val="0"/>
              <w:rPr>
                <w:i/>
              </w:rPr>
            </w:pPr>
            <w:r w:rsidRPr="00591CEB">
              <w:t>D) la precesión.</w:t>
            </w:r>
          </w:p>
          <w:p w:rsidR="001F1B57" w:rsidRPr="00591CEB" w:rsidRDefault="001F1B57" w:rsidP="0001281C">
            <w:pPr>
              <w:tabs>
                <w:tab w:val="left" w:pos="199"/>
              </w:tabs>
              <w:rPr>
                <w:i/>
              </w:rPr>
            </w:pPr>
            <w:r w:rsidRPr="00591CEB">
              <w:t>E) ninguna de las anteriores.</w:t>
            </w:r>
          </w:p>
        </w:tc>
      </w:tr>
      <w:tr w:rsidR="001F1B57" w:rsidRPr="00591CEB" w:rsidTr="001F1B57">
        <w:tc>
          <w:tcPr>
            <w:tcW w:w="4953" w:type="dxa"/>
          </w:tcPr>
          <w:p w:rsidR="001F1B57" w:rsidRPr="00591CEB" w:rsidRDefault="001F1B57" w:rsidP="0001281C">
            <w:pPr>
              <w:rPr>
                <w:b/>
                <w:i/>
              </w:rPr>
            </w:pPr>
            <w:r w:rsidRPr="00591CEB">
              <w:rPr>
                <w:b/>
              </w:rPr>
              <w:t>5.- Satélites son cuerpos que giran alrededor de:</w:t>
            </w:r>
          </w:p>
          <w:p w:rsidR="001F1B57" w:rsidRPr="00591CEB" w:rsidRDefault="001F1B57" w:rsidP="0001281C">
            <w:pPr>
              <w:rPr>
                <w:b/>
                <w:i/>
              </w:rPr>
            </w:pPr>
          </w:p>
          <w:p w:rsidR="001F1B57" w:rsidRPr="00591CEB" w:rsidRDefault="001F1B57" w:rsidP="00591CEB">
            <w:pPr>
              <w:pStyle w:val="Prrafodelista"/>
              <w:numPr>
                <w:ilvl w:val="0"/>
                <w:numId w:val="18"/>
              </w:numPr>
              <w:ind w:left="284" w:hanging="284"/>
              <w:contextualSpacing w:val="0"/>
            </w:pPr>
            <w:r w:rsidRPr="00591CEB">
              <w:t>estrellas.</w:t>
            </w:r>
          </w:p>
          <w:p w:rsidR="001F1B57" w:rsidRPr="00591CEB" w:rsidRDefault="001F1B57" w:rsidP="00591CEB">
            <w:pPr>
              <w:pStyle w:val="Prrafodelista"/>
              <w:numPr>
                <w:ilvl w:val="0"/>
                <w:numId w:val="18"/>
              </w:numPr>
              <w:ind w:left="284" w:hanging="284"/>
              <w:contextualSpacing w:val="0"/>
            </w:pPr>
            <w:r w:rsidRPr="00591CEB">
              <w:t>lunas.</w:t>
            </w:r>
          </w:p>
          <w:p w:rsidR="001F1B57" w:rsidRPr="00591CEB" w:rsidRDefault="001F1B57" w:rsidP="00591CEB">
            <w:pPr>
              <w:pStyle w:val="Prrafodelista"/>
              <w:numPr>
                <w:ilvl w:val="0"/>
                <w:numId w:val="18"/>
              </w:numPr>
              <w:ind w:left="284" w:hanging="284"/>
              <w:contextualSpacing w:val="0"/>
            </w:pPr>
            <w:r w:rsidRPr="00591CEB">
              <w:t>asteroides.</w:t>
            </w:r>
          </w:p>
          <w:p w:rsidR="00591CEB" w:rsidRPr="00591CEB" w:rsidRDefault="001F1B57" w:rsidP="00591CEB">
            <w:pPr>
              <w:pStyle w:val="Prrafodelista"/>
              <w:numPr>
                <w:ilvl w:val="0"/>
                <w:numId w:val="18"/>
              </w:numPr>
              <w:ind w:left="284" w:hanging="284"/>
              <w:contextualSpacing w:val="0"/>
            </w:pPr>
            <w:r w:rsidRPr="00591CEB">
              <w:t>planetas.</w:t>
            </w:r>
          </w:p>
          <w:p w:rsidR="001F1B57" w:rsidRPr="00591CEB" w:rsidRDefault="001F1B57" w:rsidP="00591CEB">
            <w:pPr>
              <w:pStyle w:val="Prrafodelista"/>
              <w:numPr>
                <w:ilvl w:val="0"/>
                <w:numId w:val="18"/>
              </w:numPr>
              <w:ind w:left="284" w:hanging="284"/>
              <w:contextualSpacing w:val="0"/>
            </w:pPr>
            <w:r w:rsidRPr="00591CEB">
              <w:t>cometas.</w:t>
            </w:r>
          </w:p>
        </w:tc>
        <w:tc>
          <w:tcPr>
            <w:tcW w:w="4953" w:type="dxa"/>
          </w:tcPr>
          <w:p w:rsidR="001F1B57" w:rsidRPr="00591CEB" w:rsidRDefault="001F1B57" w:rsidP="0001281C">
            <w:pPr>
              <w:rPr>
                <w:b/>
                <w:i/>
              </w:rPr>
            </w:pPr>
            <w:r w:rsidRPr="00591CEB">
              <w:rPr>
                <w:b/>
              </w:rPr>
              <w:t>6.- La causa del formato esférico de los planetas y su órbita alrededor de su estrella es:</w:t>
            </w:r>
          </w:p>
          <w:p w:rsidR="001F1B57" w:rsidRPr="00591CEB" w:rsidRDefault="001F1B57" w:rsidP="0001281C">
            <w:pPr>
              <w:rPr>
                <w:b/>
                <w:i/>
              </w:rPr>
            </w:pPr>
          </w:p>
          <w:p w:rsidR="001F1B57" w:rsidRPr="00591CEB" w:rsidRDefault="001F1B57" w:rsidP="00591CEB">
            <w:pPr>
              <w:pStyle w:val="Prrafodelista"/>
              <w:numPr>
                <w:ilvl w:val="0"/>
                <w:numId w:val="19"/>
              </w:numPr>
              <w:ind w:left="284" w:hanging="284"/>
              <w:contextualSpacing w:val="0"/>
            </w:pPr>
            <w:r w:rsidRPr="00591CEB">
              <w:t>la composición del planeta.</w:t>
            </w:r>
          </w:p>
          <w:p w:rsidR="001F1B57" w:rsidRPr="00591CEB" w:rsidRDefault="001F1B57" w:rsidP="00591CEB">
            <w:pPr>
              <w:pStyle w:val="Prrafodelista"/>
              <w:numPr>
                <w:ilvl w:val="0"/>
                <w:numId w:val="19"/>
              </w:numPr>
              <w:ind w:left="284" w:hanging="284"/>
              <w:contextualSpacing w:val="0"/>
            </w:pPr>
            <w:r w:rsidRPr="00591CEB">
              <w:t>la fuerza gravitatoria.</w:t>
            </w:r>
          </w:p>
          <w:p w:rsidR="001F1B57" w:rsidRPr="00591CEB" w:rsidRDefault="001F1B57" w:rsidP="00591CEB">
            <w:pPr>
              <w:pStyle w:val="Prrafodelista"/>
              <w:numPr>
                <w:ilvl w:val="0"/>
                <w:numId w:val="19"/>
              </w:numPr>
              <w:ind w:left="284" w:hanging="284"/>
              <w:contextualSpacing w:val="0"/>
            </w:pPr>
            <w:r w:rsidRPr="00591CEB">
              <w:t>el movimiento de rotación del planeta.</w:t>
            </w:r>
          </w:p>
          <w:p w:rsidR="00591CEB" w:rsidRDefault="001F1B57" w:rsidP="00591CEB">
            <w:pPr>
              <w:pStyle w:val="Prrafodelista"/>
              <w:numPr>
                <w:ilvl w:val="0"/>
                <w:numId w:val="19"/>
              </w:numPr>
              <w:ind w:left="284" w:hanging="284"/>
              <w:contextualSpacing w:val="0"/>
            </w:pPr>
            <w:r w:rsidRPr="00591CEB">
              <w:t>el movimiento de traslación del planeta.</w:t>
            </w:r>
          </w:p>
          <w:p w:rsidR="001F1B57" w:rsidRDefault="001F1B57" w:rsidP="00591CEB">
            <w:pPr>
              <w:pStyle w:val="Prrafodelista"/>
              <w:numPr>
                <w:ilvl w:val="0"/>
                <w:numId w:val="19"/>
              </w:numPr>
              <w:ind w:left="284" w:hanging="284"/>
              <w:contextualSpacing w:val="0"/>
            </w:pPr>
            <w:r w:rsidRPr="00591CEB">
              <w:t>ninguna de las anteriores.</w:t>
            </w:r>
          </w:p>
          <w:p w:rsidR="00591CEB" w:rsidRPr="00591CEB" w:rsidRDefault="00591CEB" w:rsidP="00591CEB"/>
        </w:tc>
      </w:tr>
    </w:tbl>
    <w:p w:rsidR="002A3DBD" w:rsidRPr="00B83C87" w:rsidRDefault="002A3DBD" w:rsidP="00FE3D23">
      <w:pPr>
        <w:pStyle w:val="Prrafodelista"/>
        <w:autoSpaceDE w:val="0"/>
        <w:autoSpaceDN w:val="0"/>
        <w:adjustRightInd w:val="0"/>
        <w:spacing w:before="120" w:after="120" w:line="300" w:lineRule="auto"/>
        <w:ind w:left="284"/>
        <w:rPr>
          <w:b/>
          <w:sz w:val="22"/>
          <w:u w:val="single"/>
          <w:lang w:eastAsia="es-ES"/>
        </w:rPr>
      </w:pPr>
    </w:p>
    <w:sectPr w:rsidR="002A3DBD" w:rsidRPr="00B83C87" w:rsidSect="00AF2E96">
      <w:footerReference w:type="default" r:id="rId13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E9" w:rsidRDefault="00D059E9" w:rsidP="001C5C17">
      <w:r>
        <w:separator/>
      </w:r>
    </w:p>
  </w:endnote>
  <w:endnote w:type="continuationSeparator" w:id="0">
    <w:p w:rsidR="00D059E9" w:rsidRDefault="00D059E9" w:rsidP="001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969"/>
      <w:docPartObj>
        <w:docPartGallery w:val="Page Numbers (Bottom of Page)"/>
        <w:docPartUnique/>
      </w:docPartObj>
    </w:sdtPr>
    <w:sdtEndPr/>
    <w:sdtContent>
      <w:p w:rsidR="00A35A01" w:rsidRDefault="00A74C4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5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5A01" w:rsidRDefault="00A35A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E9" w:rsidRDefault="00D059E9" w:rsidP="001C5C17">
      <w:r>
        <w:separator/>
      </w:r>
    </w:p>
  </w:footnote>
  <w:footnote w:type="continuationSeparator" w:id="0">
    <w:p w:rsidR="00D059E9" w:rsidRDefault="00D059E9" w:rsidP="001C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057"/>
    <w:multiLevelType w:val="singleLevel"/>
    <w:tmpl w:val="69CE68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15E79C0"/>
    <w:multiLevelType w:val="singleLevel"/>
    <w:tmpl w:val="F5C083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85474CD"/>
    <w:multiLevelType w:val="hybridMultilevel"/>
    <w:tmpl w:val="3CFE3A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7B32"/>
    <w:multiLevelType w:val="singleLevel"/>
    <w:tmpl w:val="1F5214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42979A8"/>
    <w:multiLevelType w:val="singleLevel"/>
    <w:tmpl w:val="D5604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59F6C78"/>
    <w:multiLevelType w:val="hybridMultilevel"/>
    <w:tmpl w:val="11289836"/>
    <w:lvl w:ilvl="0" w:tplc="9CD8B206">
      <w:start w:val="1"/>
      <w:numFmt w:val="upperLetter"/>
      <w:lvlText w:val="%1)"/>
      <w:lvlJc w:val="left"/>
      <w:pPr>
        <w:ind w:left="1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1" w:hanging="360"/>
      </w:pPr>
    </w:lvl>
    <w:lvl w:ilvl="2" w:tplc="340A001B" w:tentative="1">
      <w:start w:val="1"/>
      <w:numFmt w:val="lowerRoman"/>
      <w:lvlText w:val="%3."/>
      <w:lvlJc w:val="right"/>
      <w:pPr>
        <w:ind w:left="2501" w:hanging="180"/>
      </w:pPr>
    </w:lvl>
    <w:lvl w:ilvl="3" w:tplc="340A000F" w:tentative="1">
      <w:start w:val="1"/>
      <w:numFmt w:val="decimal"/>
      <w:lvlText w:val="%4."/>
      <w:lvlJc w:val="left"/>
      <w:pPr>
        <w:ind w:left="3221" w:hanging="360"/>
      </w:pPr>
    </w:lvl>
    <w:lvl w:ilvl="4" w:tplc="340A0019" w:tentative="1">
      <w:start w:val="1"/>
      <w:numFmt w:val="lowerLetter"/>
      <w:lvlText w:val="%5."/>
      <w:lvlJc w:val="left"/>
      <w:pPr>
        <w:ind w:left="3941" w:hanging="360"/>
      </w:pPr>
    </w:lvl>
    <w:lvl w:ilvl="5" w:tplc="340A001B" w:tentative="1">
      <w:start w:val="1"/>
      <w:numFmt w:val="lowerRoman"/>
      <w:lvlText w:val="%6."/>
      <w:lvlJc w:val="right"/>
      <w:pPr>
        <w:ind w:left="4661" w:hanging="180"/>
      </w:pPr>
    </w:lvl>
    <w:lvl w:ilvl="6" w:tplc="340A000F" w:tentative="1">
      <w:start w:val="1"/>
      <w:numFmt w:val="decimal"/>
      <w:lvlText w:val="%7."/>
      <w:lvlJc w:val="left"/>
      <w:pPr>
        <w:ind w:left="5381" w:hanging="360"/>
      </w:pPr>
    </w:lvl>
    <w:lvl w:ilvl="7" w:tplc="340A0019" w:tentative="1">
      <w:start w:val="1"/>
      <w:numFmt w:val="lowerLetter"/>
      <w:lvlText w:val="%8."/>
      <w:lvlJc w:val="left"/>
      <w:pPr>
        <w:ind w:left="6101" w:hanging="360"/>
      </w:pPr>
    </w:lvl>
    <w:lvl w:ilvl="8" w:tplc="340A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2D913E89"/>
    <w:multiLevelType w:val="hybridMultilevel"/>
    <w:tmpl w:val="8E3E81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12254"/>
    <w:multiLevelType w:val="singleLevel"/>
    <w:tmpl w:val="5112A2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5B6AFB"/>
    <w:multiLevelType w:val="hybridMultilevel"/>
    <w:tmpl w:val="FC364546"/>
    <w:lvl w:ilvl="0" w:tplc="9CD8B20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DB802AA"/>
    <w:multiLevelType w:val="hybridMultilevel"/>
    <w:tmpl w:val="E3CED9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45EE6"/>
    <w:multiLevelType w:val="hybridMultilevel"/>
    <w:tmpl w:val="D522F6A2"/>
    <w:lvl w:ilvl="0" w:tplc="9CD8B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6246"/>
    <w:multiLevelType w:val="hybridMultilevel"/>
    <w:tmpl w:val="DA3E197A"/>
    <w:lvl w:ilvl="0" w:tplc="9CD8B206">
      <w:start w:val="1"/>
      <w:numFmt w:val="upperLetter"/>
      <w:lvlText w:val="%1)"/>
      <w:lvlJc w:val="left"/>
      <w:pPr>
        <w:ind w:left="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52BC33F6"/>
    <w:multiLevelType w:val="hybridMultilevel"/>
    <w:tmpl w:val="3B6034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26B2B"/>
    <w:multiLevelType w:val="hybridMultilevel"/>
    <w:tmpl w:val="1AFA28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E2AA9"/>
    <w:multiLevelType w:val="hybridMultilevel"/>
    <w:tmpl w:val="0074A668"/>
    <w:lvl w:ilvl="0" w:tplc="504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F0B18"/>
    <w:multiLevelType w:val="hybridMultilevel"/>
    <w:tmpl w:val="9C1C76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84F7D"/>
    <w:multiLevelType w:val="hybridMultilevel"/>
    <w:tmpl w:val="2728B76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16039"/>
    <w:multiLevelType w:val="hybridMultilevel"/>
    <w:tmpl w:val="469425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9407E"/>
    <w:multiLevelType w:val="hybridMultilevel"/>
    <w:tmpl w:val="A15E02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F314B"/>
    <w:multiLevelType w:val="hybridMultilevel"/>
    <w:tmpl w:val="AF305D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204B6"/>
    <w:multiLevelType w:val="singleLevel"/>
    <w:tmpl w:val="F58E0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8"/>
  </w:num>
  <w:num w:numId="5">
    <w:abstractNumId w:val="15"/>
  </w:num>
  <w:num w:numId="6">
    <w:abstractNumId w:val="12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4"/>
  </w:num>
  <w:num w:numId="17">
    <w:abstractNumId w:val="16"/>
  </w:num>
  <w:num w:numId="18">
    <w:abstractNumId w:val="8"/>
  </w:num>
  <w:num w:numId="19">
    <w:abstractNumId w:val="10"/>
  </w:num>
  <w:num w:numId="20">
    <w:abstractNumId w:val="5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42C"/>
    <w:rsid w:val="00003570"/>
    <w:rsid w:val="0000720A"/>
    <w:rsid w:val="00033EBA"/>
    <w:rsid w:val="00034835"/>
    <w:rsid w:val="00045564"/>
    <w:rsid w:val="000507E8"/>
    <w:rsid w:val="000553A0"/>
    <w:rsid w:val="000649F9"/>
    <w:rsid w:val="00077662"/>
    <w:rsid w:val="000954D3"/>
    <w:rsid w:val="000C3F14"/>
    <w:rsid w:val="000C7189"/>
    <w:rsid w:val="000F21ED"/>
    <w:rsid w:val="000F759C"/>
    <w:rsid w:val="00101BCD"/>
    <w:rsid w:val="001075C7"/>
    <w:rsid w:val="00115EB1"/>
    <w:rsid w:val="00125B11"/>
    <w:rsid w:val="0013290A"/>
    <w:rsid w:val="00136EC0"/>
    <w:rsid w:val="0015773C"/>
    <w:rsid w:val="0016645F"/>
    <w:rsid w:val="0019111D"/>
    <w:rsid w:val="0019192C"/>
    <w:rsid w:val="00197084"/>
    <w:rsid w:val="001B4036"/>
    <w:rsid w:val="001B77A6"/>
    <w:rsid w:val="001C5C17"/>
    <w:rsid w:val="001F1B57"/>
    <w:rsid w:val="0021542C"/>
    <w:rsid w:val="002842EE"/>
    <w:rsid w:val="00292988"/>
    <w:rsid w:val="002A3DBD"/>
    <w:rsid w:val="002A592D"/>
    <w:rsid w:val="002E0E74"/>
    <w:rsid w:val="002E1233"/>
    <w:rsid w:val="002F0FB6"/>
    <w:rsid w:val="00312440"/>
    <w:rsid w:val="003356C1"/>
    <w:rsid w:val="003544EE"/>
    <w:rsid w:val="003557C2"/>
    <w:rsid w:val="00366932"/>
    <w:rsid w:val="0038166E"/>
    <w:rsid w:val="003C242D"/>
    <w:rsid w:val="003C4D47"/>
    <w:rsid w:val="003D2FA4"/>
    <w:rsid w:val="00405447"/>
    <w:rsid w:val="00435272"/>
    <w:rsid w:val="00443CC8"/>
    <w:rsid w:val="00454F10"/>
    <w:rsid w:val="00466E59"/>
    <w:rsid w:val="00475E21"/>
    <w:rsid w:val="00482830"/>
    <w:rsid w:val="00484815"/>
    <w:rsid w:val="004971D7"/>
    <w:rsid w:val="004A63FB"/>
    <w:rsid w:val="004A7687"/>
    <w:rsid w:val="004B1C3E"/>
    <w:rsid w:val="004D0851"/>
    <w:rsid w:val="00517837"/>
    <w:rsid w:val="0058065F"/>
    <w:rsid w:val="00591CEB"/>
    <w:rsid w:val="00595669"/>
    <w:rsid w:val="005A097D"/>
    <w:rsid w:val="005B2644"/>
    <w:rsid w:val="005B2ED4"/>
    <w:rsid w:val="005D3A0B"/>
    <w:rsid w:val="00605F67"/>
    <w:rsid w:val="0062393B"/>
    <w:rsid w:val="00645B83"/>
    <w:rsid w:val="00657FC3"/>
    <w:rsid w:val="00661B28"/>
    <w:rsid w:val="00667EFD"/>
    <w:rsid w:val="006926C9"/>
    <w:rsid w:val="00692E42"/>
    <w:rsid w:val="006B26B2"/>
    <w:rsid w:val="006C1014"/>
    <w:rsid w:val="006D6A4F"/>
    <w:rsid w:val="006E4636"/>
    <w:rsid w:val="006F6DBC"/>
    <w:rsid w:val="00727D9D"/>
    <w:rsid w:val="00734E40"/>
    <w:rsid w:val="007406EF"/>
    <w:rsid w:val="00763012"/>
    <w:rsid w:val="00765FFD"/>
    <w:rsid w:val="00796151"/>
    <w:rsid w:val="007B4075"/>
    <w:rsid w:val="007C31C9"/>
    <w:rsid w:val="007C6827"/>
    <w:rsid w:val="007D3828"/>
    <w:rsid w:val="00807CF2"/>
    <w:rsid w:val="0083442C"/>
    <w:rsid w:val="008562E7"/>
    <w:rsid w:val="00857562"/>
    <w:rsid w:val="00862EED"/>
    <w:rsid w:val="00872C00"/>
    <w:rsid w:val="008B3086"/>
    <w:rsid w:val="008C4268"/>
    <w:rsid w:val="008D767B"/>
    <w:rsid w:val="008D7FB3"/>
    <w:rsid w:val="008E7791"/>
    <w:rsid w:val="008F3DAE"/>
    <w:rsid w:val="009004D7"/>
    <w:rsid w:val="00901B45"/>
    <w:rsid w:val="00910544"/>
    <w:rsid w:val="00913546"/>
    <w:rsid w:val="00914331"/>
    <w:rsid w:val="00940642"/>
    <w:rsid w:val="00970BF8"/>
    <w:rsid w:val="00980DAD"/>
    <w:rsid w:val="00985714"/>
    <w:rsid w:val="00996528"/>
    <w:rsid w:val="009967E3"/>
    <w:rsid w:val="009A46A7"/>
    <w:rsid w:val="009F76B7"/>
    <w:rsid w:val="00A35A01"/>
    <w:rsid w:val="00A4157A"/>
    <w:rsid w:val="00A431C6"/>
    <w:rsid w:val="00A5251C"/>
    <w:rsid w:val="00A74C42"/>
    <w:rsid w:val="00A7535A"/>
    <w:rsid w:val="00AC6E52"/>
    <w:rsid w:val="00AF2E96"/>
    <w:rsid w:val="00AF426E"/>
    <w:rsid w:val="00B12BB0"/>
    <w:rsid w:val="00B213D3"/>
    <w:rsid w:val="00B35FBE"/>
    <w:rsid w:val="00B36414"/>
    <w:rsid w:val="00BF159E"/>
    <w:rsid w:val="00C12A6E"/>
    <w:rsid w:val="00C21D97"/>
    <w:rsid w:val="00C4540C"/>
    <w:rsid w:val="00C46E62"/>
    <w:rsid w:val="00C81E0C"/>
    <w:rsid w:val="00C95993"/>
    <w:rsid w:val="00CC2966"/>
    <w:rsid w:val="00CC3C75"/>
    <w:rsid w:val="00CD0756"/>
    <w:rsid w:val="00D00616"/>
    <w:rsid w:val="00D020DF"/>
    <w:rsid w:val="00D059E9"/>
    <w:rsid w:val="00D17D9E"/>
    <w:rsid w:val="00D32717"/>
    <w:rsid w:val="00D81E5E"/>
    <w:rsid w:val="00D93756"/>
    <w:rsid w:val="00DA12D2"/>
    <w:rsid w:val="00DA3E25"/>
    <w:rsid w:val="00DB6C55"/>
    <w:rsid w:val="00DD66DF"/>
    <w:rsid w:val="00DF2A54"/>
    <w:rsid w:val="00DF608A"/>
    <w:rsid w:val="00E46F91"/>
    <w:rsid w:val="00E70934"/>
    <w:rsid w:val="00E74B15"/>
    <w:rsid w:val="00E85F21"/>
    <w:rsid w:val="00EB0508"/>
    <w:rsid w:val="00EB58EA"/>
    <w:rsid w:val="00EF234B"/>
    <w:rsid w:val="00F11113"/>
    <w:rsid w:val="00F83E06"/>
    <w:rsid w:val="00FB6A12"/>
    <w:rsid w:val="00FD258E"/>
    <w:rsid w:val="00FE3D23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344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2C"/>
    <w:rPr>
      <w:rFonts w:ascii="Tahoma" w:eastAsia="Times New Roman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C5C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C17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C5C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17"/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99"/>
    <w:rsid w:val="00DF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BB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s-CL"/>
    </w:rPr>
  </w:style>
  <w:style w:type="paragraph" w:styleId="NormalWeb">
    <w:name w:val="Normal (Web)"/>
    <w:basedOn w:val="Normal"/>
    <w:unhideWhenUsed/>
    <w:rsid w:val="008C4268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ES_tradnl" w:eastAsia="es-ES"/>
    </w:rPr>
  </w:style>
  <w:style w:type="paragraph" w:styleId="Epgrafe">
    <w:name w:val="caption"/>
    <w:basedOn w:val="Normal"/>
    <w:next w:val="Normal"/>
    <w:uiPriority w:val="99"/>
    <w:qFormat/>
    <w:rsid w:val="00E74B15"/>
    <w:rPr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61B28"/>
    <w:rPr>
      <w:color w:val="808080"/>
    </w:rPr>
  </w:style>
  <w:style w:type="character" w:customStyle="1" w:styleId="apple-converted-space">
    <w:name w:val="apple-converted-space"/>
    <w:basedOn w:val="Fuentedeprrafopredeter"/>
    <w:rsid w:val="003356C1"/>
  </w:style>
  <w:style w:type="character" w:customStyle="1" w:styleId="nw">
    <w:name w:val="nw"/>
    <w:basedOn w:val="Fuentedeprrafopredeter"/>
    <w:rsid w:val="003356C1"/>
  </w:style>
  <w:style w:type="character" w:customStyle="1" w:styleId="ff23">
    <w:name w:val="ff23"/>
    <w:basedOn w:val="Fuentedeprrafopredeter"/>
    <w:rsid w:val="003356C1"/>
  </w:style>
  <w:style w:type="character" w:customStyle="1" w:styleId="ff16">
    <w:name w:val="ff16"/>
    <w:basedOn w:val="Fuentedeprrafopredeter"/>
    <w:rsid w:val="003356C1"/>
  </w:style>
  <w:style w:type="character" w:styleId="Textoennegrita">
    <w:name w:val="Strong"/>
    <w:basedOn w:val="Fuentedeprrafopredeter"/>
    <w:uiPriority w:val="22"/>
    <w:qFormat/>
    <w:rsid w:val="003356C1"/>
    <w:rPr>
      <w:b/>
      <w:bCs/>
    </w:rPr>
  </w:style>
  <w:style w:type="paragraph" w:styleId="Textoindependiente">
    <w:name w:val="Body Text"/>
    <w:basedOn w:val="Normal"/>
    <w:link w:val="TextoindependienteCar"/>
    <w:rsid w:val="007C31C9"/>
    <w:rPr>
      <w:rFonts w:ascii="Book Antiqua" w:hAnsi="Book Antiqua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31C9"/>
    <w:rPr>
      <w:rFonts w:ascii="Book Antiqua" w:eastAsia="Times New Roman" w:hAnsi="Book Antiqua" w:cs="Times New Roman"/>
      <w:sz w:val="24"/>
      <w:szCs w:val="20"/>
      <w:lang w:val="es-ES" w:eastAsia="es-ES"/>
    </w:rPr>
  </w:style>
  <w:style w:type="paragraph" w:customStyle="1" w:styleId="enunciado">
    <w:name w:val="enunciado"/>
    <w:basedOn w:val="Normal"/>
    <w:autoRedefine/>
    <w:rsid w:val="007C31C9"/>
    <w:pPr>
      <w:tabs>
        <w:tab w:val="left" w:pos="709"/>
      </w:tabs>
      <w:suppressAutoHyphens/>
      <w:ind w:left="709" w:hanging="709"/>
      <w:jc w:val="both"/>
    </w:pPr>
    <w:rPr>
      <w:rFonts w:ascii="Book Antiqua" w:hAnsi="Book Antiqua"/>
      <w:b/>
      <w:bCs/>
      <w:spacing w:val="4"/>
      <w:szCs w:val="20"/>
      <w:lang w:val="es-MX" w:eastAsia="es-ES"/>
    </w:rPr>
  </w:style>
  <w:style w:type="paragraph" w:customStyle="1" w:styleId="DIRECTAS">
    <w:name w:val="DIRECTAS"/>
    <w:basedOn w:val="Normal"/>
    <w:autoRedefine/>
    <w:rsid w:val="007C31C9"/>
    <w:pPr>
      <w:tabs>
        <w:tab w:val="left" w:pos="0"/>
      </w:tabs>
      <w:suppressAutoHyphens/>
      <w:ind w:left="1275" w:hanging="567"/>
      <w:jc w:val="both"/>
    </w:pPr>
    <w:rPr>
      <w:rFonts w:ascii="Arial" w:hAnsi="Arial"/>
      <w:spacing w:val="4"/>
      <w:sz w:val="22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1B57"/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95AB-5B11-4C24-8C6C-56A8D26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Pato donoso</cp:lastModifiedBy>
  <cp:revision>47</cp:revision>
  <cp:lastPrinted>2015-11-02T12:31:00Z</cp:lastPrinted>
  <dcterms:created xsi:type="dcterms:W3CDTF">2016-05-12T15:00:00Z</dcterms:created>
  <dcterms:modified xsi:type="dcterms:W3CDTF">2020-03-18T20:01:00Z</dcterms:modified>
</cp:coreProperties>
</file>